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93" w:rsidRDefault="00606993" w:rsidP="00384D29">
      <w:pPr>
        <w:pStyle w:val="Normlnywebov"/>
        <w:spacing w:before="0" w:beforeAutospacing="0" w:after="0" w:afterAutospacing="0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Martin Novotný</w:t>
      </w:r>
    </w:p>
    <w:p w:rsidR="00606993" w:rsidRPr="007F13F0" w:rsidRDefault="00606993" w:rsidP="00384D29">
      <w:pPr>
        <w:pStyle w:val="Normlnywebov"/>
        <w:spacing w:before="0" w:beforeAutospacing="0" w:after="0" w:afterAutospacing="0"/>
        <w:rPr>
          <w:rStyle w:val="Siln"/>
          <w:sz w:val="28"/>
          <w:szCs w:val="28"/>
        </w:rPr>
      </w:pPr>
    </w:p>
    <w:p w:rsidR="00DE3F92" w:rsidRDefault="00816BA9" w:rsidP="00384D29">
      <w:pPr>
        <w:pStyle w:val="Normlnywebov"/>
        <w:spacing w:before="0" w:beforeAutospacing="0" w:after="0" w:afterAutospacing="0"/>
        <w:jc w:val="center"/>
        <w:rPr>
          <w:rStyle w:val="Siln"/>
          <w:i/>
        </w:rPr>
      </w:pPr>
      <w:r>
        <w:rPr>
          <w:b/>
          <w:i/>
          <w:sz w:val="32"/>
          <w:szCs w:val="32"/>
        </w:rPr>
        <w:t>POLÍCIA AKO GARANT BEZPEČNOSTI</w:t>
      </w:r>
      <w:r w:rsidR="00930B32">
        <w:rPr>
          <w:rStyle w:val="Siln"/>
          <w:i/>
        </w:rPr>
        <w:t xml:space="preserve"> </w:t>
      </w:r>
    </w:p>
    <w:p w:rsidR="00930B32" w:rsidRPr="00930B32" w:rsidRDefault="00816BA9" w:rsidP="00384D29">
      <w:pPr>
        <w:pStyle w:val="Normlnywebov"/>
        <w:spacing w:before="0" w:beforeAutospacing="0" w:after="0" w:afterAutospacing="0"/>
        <w:jc w:val="center"/>
        <w:rPr>
          <w:rStyle w:val="Siln"/>
          <w:b w:val="0"/>
          <w:i/>
        </w:rPr>
      </w:pPr>
      <w:r w:rsidRPr="00816BA9">
        <w:rPr>
          <w:rStyle w:val="shorttext"/>
          <w:i/>
          <w:lang w:val="en"/>
        </w:rPr>
        <w:t>POLICE AS A GUARANTOR OF SECURIT</w:t>
      </w:r>
      <w:r>
        <w:rPr>
          <w:rStyle w:val="shorttext"/>
          <w:i/>
          <w:lang w:val="en"/>
        </w:rPr>
        <w:t>Y</w:t>
      </w:r>
      <w:bookmarkStart w:id="0" w:name="_GoBack"/>
      <w:bookmarkEnd w:id="0"/>
    </w:p>
    <w:p w:rsidR="00606993" w:rsidRPr="007F13F0" w:rsidRDefault="00606993" w:rsidP="00384D29">
      <w:pPr>
        <w:pStyle w:val="Normlnywebov"/>
        <w:spacing w:before="0" w:beforeAutospacing="0" w:after="0" w:afterAutospacing="0"/>
        <w:jc w:val="center"/>
        <w:rPr>
          <w:rStyle w:val="Siln"/>
          <w:i/>
          <w:sz w:val="32"/>
          <w:szCs w:val="32"/>
        </w:rPr>
      </w:pPr>
    </w:p>
    <w:p w:rsidR="00606993" w:rsidRPr="00E7476A" w:rsidRDefault="00606993" w:rsidP="00384D29">
      <w:pPr>
        <w:pStyle w:val="Normlnywebov"/>
        <w:spacing w:before="0" w:beforeAutospacing="0" w:after="0" w:afterAutospacing="0"/>
        <w:jc w:val="both"/>
        <w:rPr>
          <w:i/>
        </w:rPr>
      </w:pPr>
      <w:r w:rsidRPr="00E7476A">
        <w:rPr>
          <w:rStyle w:val="Siln"/>
          <w:i/>
        </w:rPr>
        <w:t xml:space="preserve">Anotácia: </w:t>
      </w:r>
      <w:r>
        <w:rPr>
          <w:i/>
        </w:rPr>
        <w:t>Autor sa vo svojom príspevku zaoberá........................................................................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6993" w:rsidRDefault="00606993" w:rsidP="00384D29">
      <w:pPr>
        <w:pStyle w:val="Normlnywebov"/>
        <w:spacing w:before="0" w:beforeAutospacing="0" w:after="0" w:afterAutospacing="0"/>
        <w:jc w:val="both"/>
        <w:rPr>
          <w:b/>
          <w:i/>
        </w:rPr>
      </w:pPr>
    </w:p>
    <w:p w:rsidR="00606993" w:rsidRDefault="00606993" w:rsidP="00384D29">
      <w:pPr>
        <w:pStyle w:val="Normlnywebov"/>
        <w:spacing w:before="0" w:beforeAutospacing="0" w:after="0" w:afterAutospacing="0"/>
        <w:jc w:val="both"/>
        <w:rPr>
          <w:i/>
        </w:rPr>
      </w:pPr>
      <w:r w:rsidRPr="005B3645">
        <w:rPr>
          <w:b/>
          <w:i/>
        </w:rPr>
        <w:t>Kľúčové slová</w:t>
      </w:r>
      <w:r>
        <w:rPr>
          <w:b/>
          <w:i/>
        </w:rPr>
        <w:t>:</w:t>
      </w:r>
      <w:r>
        <w:rPr>
          <w:i/>
        </w:rPr>
        <w:t xml:space="preserve"> polícia, ľudské práva, zásahy, právo na ochranu súkromia</w:t>
      </w:r>
    </w:p>
    <w:p w:rsidR="00606993" w:rsidRDefault="00606993" w:rsidP="00384D29">
      <w:pPr>
        <w:pStyle w:val="Normlnywebov"/>
        <w:spacing w:before="0" w:beforeAutospacing="0" w:after="0" w:afterAutospacing="0"/>
        <w:jc w:val="both"/>
        <w:rPr>
          <w:b/>
          <w:i/>
        </w:rPr>
      </w:pPr>
    </w:p>
    <w:p w:rsidR="00606993" w:rsidRDefault="00606993" w:rsidP="00384D29">
      <w:pPr>
        <w:pStyle w:val="Normlnywebov"/>
        <w:spacing w:before="0" w:beforeAutospacing="0" w:after="0" w:afterAutospacing="0"/>
        <w:jc w:val="both"/>
        <w:rPr>
          <w:i/>
        </w:rPr>
      </w:pPr>
      <w:proofErr w:type="spellStart"/>
      <w:r w:rsidRPr="005B3645">
        <w:rPr>
          <w:b/>
          <w:i/>
        </w:rPr>
        <w:t>Anotation</w:t>
      </w:r>
      <w:proofErr w:type="spellEnd"/>
      <w:r w:rsidRPr="005B3645">
        <w:rPr>
          <w:b/>
          <w:i/>
        </w:rPr>
        <w:t>:</w:t>
      </w:r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author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his</w:t>
      </w:r>
      <w:proofErr w:type="spellEnd"/>
      <w:r>
        <w:rPr>
          <w:i/>
        </w:rPr>
        <w:t xml:space="preserve"> report </w:t>
      </w:r>
      <w:proofErr w:type="spellStart"/>
      <w:r>
        <w:rPr>
          <w:i/>
        </w:rPr>
        <w:t>deals</w:t>
      </w:r>
      <w:proofErr w:type="spellEnd"/>
      <w:r>
        <w:rPr>
          <w:i/>
        </w:rPr>
        <w:t xml:space="preserve"> with............................................................................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6993" w:rsidRDefault="00606993" w:rsidP="00384D29">
      <w:pPr>
        <w:pStyle w:val="Normlnywebov"/>
        <w:spacing w:before="0" w:beforeAutospacing="0" w:after="0" w:afterAutospacing="0"/>
        <w:jc w:val="both"/>
        <w:rPr>
          <w:b/>
          <w:i/>
        </w:rPr>
      </w:pPr>
    </w:p>
    <w:p w:rsidR="00606993" w:rsidRPr="005B3645" w:rsidRDefault="00606993" w:rsidP="00384D29">
      <w:pPr>
        <w:pStyle w:val="Normlnywebov"/>
        <w:spacing w:before="0" w:beforeAutospacing="0" w:after="0" w:afterAutospacing="0"/>
        <w:jc w:val="both"/>
        <w:rPr>
          <w:i/>
        </w:rPr>
      </w:pPr>
      <w:proofErr w:type="spellStart"/>
      <w:r w:rsidRPr="00CE1FC6">
        <w:rPr>
          <w:b/>
          <w:i/>
        </w:rPr>
        <w:t>Key</w:t>
      </w:r>
      <w:proofErr w:type="spellEnd"/>
      <w:r w:rsidRPr="00CE1FC6">
        <w:rPr>
          <w:b/>
          <w:i/>
        </w:rPr>
        <w:t xml:space="preserve"> </w:t>
      </w:r>
      <w:proofErr w:type="spellStart"/>
      <w:r w:rsidRPr="00CE1FC6">
        <w:rPr>
          <w:b/>
          <w:i/>
        </w:rPr>
        <w:t>words</w:t>
      </w:r>
      <w:proofErr w:type="spellEnd"/>
      <w:r w:rsidRPr="00CE1FC6">
        <w:rPr>
          <w:b/>
          <w:i/>
        </w:rPr>
        <w:t>:</w:t>
      </w:r>
      <w:r>
        <w:rPr>
          <w:i/>
        </w:rPr>
        <w:t xml:space="preserve"> police, </w:t>
      </w:r>
      <w:proofErr w:type="spellStart"/>
      <w:r>
        <w:rPr>
          <w:i/>
        </w:rPr>
        <w:t>human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rights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interventions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right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privacy</w:t>
      </w:r>
      <w:proofErr w:type="spellEnd"/>
      <w:r>
        <w:rPr>
          <w:i/>
        </w:rPr>
        <w:t>,</w:t>
      </w:r>
    </w:p>
    <w:p w:rsidR="00606993" w:rsidRDefault="00606993" w:rsidP="00384D29">
      <w:pPr>
        <w:pStyle w:val="Normlnywebov"/>
        <w:spacing w:before="0" w:beforeAutospacing="0" w:after="0" w:afterAutospacing="0"/>
        <w:jc w:val="both"/>
        <w:rPr>
          <w:rStyle w:val="Siln"/>
          <w:i/>
        </w:rPr>
      </w:pPr>
    </w:p>
    <w:p w:rsidR="00606993" w:rsidRPr="00CE1FC6" w:rsidRDefault="00606993" w:rsidP="00384D29">
      <w:pPr>
        <w:pStyle w:val="Normlnywebov"/>
        <w:spacing w:before="0" w:beforeAutospacing="0" w:after="0" w:afterAutospacing="0"/>
        <w:jc w:val="both"/>
        <w:rPr>
          <w:rStyle w:val="Siln"/>
          <w:i/>
        </w:rPr>
      </w:pPr>
      <w:r w:rsidRPr="00CE1FC6">
        <w:rPr>
          <w:rStyle w:val="Siln"/>
          <w:i/>
        </w:rPr>
        <w:t xml:space="preserve">Úvod </w:t>
      </w:r>
    </w:p>
    <w:p w:rsidR="00606993" w:rsidRDefault="00606993" w:rsidP="00384D29">
      <w:pPr>
        <w:pStyle w:val="Normlnywebov"/>
        <w:spacing w:before="0" w:beforeAutospacing="0" w:after="0" w:afterAutospacing="0"/>
        <w:ind w:firstLine="708"/>
        <w:jc w:val="both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:rsidR="00606993" w:rsidRDefault="00606993" w:rsidP="00384D29">
      <w:pPr>
        <w:pStyle w:val="Normlnywebov"/>
        <w:spacing w:before="0" w:beforeAutospacing="0" w:after="0" w:afterAutospacing="0"/>
        <w:jc w:val="both"/>
        <w:rPr>
          <w:b/>
          <w:i/>
        </w:rPr>
      </w:pPr>
    </w:p>
    <w:p w:rsidR="00606993" w:rsidRPr="00CE1FC6" w:rsidRDefault="00606993" w:rsidP="00384D29">
      <w:pPr>
        <w:pStyle w:val="Normlnywebov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>Právo na ochranu súkromia</w:t>
      </w:r>
    </w:p>
    <w:p w:rsidR="00606993" w:rsidRDefault="00606993" w:rsidP="00384D29">
      <w:pPr>
        <w:pStyle w:val="Normlnywebov"/>
        <w:spacing w:before="0" w:beforeAutospacing="0" w:after="0" w:afterAutospacing="0"/>
        <w:ind w:firstLine="708"/>
        <w:jc w:val="both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rPr>
          <w:rStyle w:val="Odkaznapoznmkupodiarou"/>
        </w:rPr>
        <w:footnoteReference w:id="1"/>
      </w:r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:rsidR="00860670" w:rsidRDefault="00860670" w:rsidP="00384D29">
      <w:pPr>
        <w:pStyle w:val="Normlnywebov"/>
        <w:spacing w:before="0" w:beforeAutospacing="0" w:after="0" w:afterAutospacing="0"/>
        <w:jc w:val="both"/>
        <w:rPr>
          <w:b/>
          <w:i/>
        </w:rPr>
      </w:pPr>
    </w:p>
    <w:p w:rsidR="00860670" w:rsidRDefault="00860670" w:rsidP="00384D29">
      <w:pPr>
        <w:pStyle w:val="Normlnywebov"/>
        <w:spacing w:before="0" w:beforeAutospacing="0" w:after="0" w:afterAutospacing="0"/>
        <w:jc w:val="both"/>
        <w:rPr>
          <w:b/>
          <w:i/>
        </w:rPr>
      </w:pPr>
    </w:p>
    <w:p w:rsidR="00606993" w:rsidRPr="00CE1FC6" w:rsidRDefault="00606993" w:rsidP="00384D29">
      <w:pPr>
        <w:pStyle w:val="Normlnywebov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>Zásady činnosti polície pri zasahovaní do ľudských práv</w:t>
      </w:r>
    </w:p>
    <w:p w:rsidR="00606993" w:rsidRDefault="00606993" w:rsidP="00384D29">
      <w:pPr>
        <w:pStyle w:val="Normlnywebov"/>
        <w:spacing w:before="0" w:beforeAutospacing="0" w:after="0" w:afterAutospacing="0"/>
        <w:ind w:firstLine="708"/>
        <w:jc w:val="both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lastRenderedPageBreak/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:rsidR="00606993" w:rsidRDefault="00606993" w:rsidP="00384D29">
      <w:pPr>
        <w:pStyle w:val="Normlnywebov"/>
        <w:spacing w:before="0" w:beforeAutospacing="0" w:after="0" w:afterAutospacing="0"/>
        <w:jc w:val="both"/>
        <w:rPr>
          <w:b/>
          <w:i/>
        </w:rPr>
      </w:pPr>
    </w:p>
    <w:p w:rsidR="00606993" w:rsidRPr="00CE1FC6" w:rsidRDefault="00606993" w:rsidP="00384D29">
      <w:pPr>
        <w:pStyle w:val="Normlnywebov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>Neoprávnené zásahy polície</w:t>
      </w:r>
    </w:p>
    <w:p w:rsidR="00606993" w:rsidRDefault="00606993" w:rsidP="00384D29">
      <w:pPr>
        <w:pStyle w:val="Normlnywebov"/>
        <w:spacing w:before="0" w:beforeAutospacing="0" w:after="0" w:afterAutospacing="0"/>
        <w:ind w:firstLine="708"/>
        <w:jc w:val="both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:rsidR="00606993" w:rsidRDefault="00606993" w:rsidP="00384D29">
      <w:pPr>
        <w:pStyle w:val="Normlnywebov"/>
        <w:spacing w:before="0" w:beforeAutospacing="0" w:after="0" w:afterAutospacing="0"/>
        <w:jc w:val="both"/>
        <w:rPr>
          <w:rStyle w:val="Siln"/>
          <w:i/>
        </w:rPr>
      </w:pPr>
    </w:p>
    <w:p w:rsidR="00606993" w:rsidRPr="00CE1FC6" w:rsidRDefault="00606993" w:rsidP="00384D29">
      <w:pPr>
        <w:pStyle w:val="Normlnywebov"/>
        <w:spacing w:before="0" w:beforeAutospacing="0" w:after="0" w:afterAutospacing="0"/>
        <w:jc w:val="both"/>
        <w:rPr>
          <w:rStyle w:val="Siln"/>
          <w:i/>
        </w:rPr>
      </w:pPr>
      <w:r w:rsidRPr="00CE1FC6">
        <w:rPr>
          <w:rStyle w:val="Siln"/>
          <w:i/>
        </w:rPr>
        <w:t xml:space="preserve">Záver </w:t>
      </w:r>
    </w:p>
    <w:p w:rsidR="00606993" w:rsidRDefault="00606993" w:rsidP="00384D29">
      <w:pPr>
        <w:pStyle w:val="Normlnywebov"/>
        <w:spacing w:before="0" w:beforeAutospacing="0" w:after="0" w:afterAutospacing="0"/>
        <w:ind w:firstLine="709"/>
        <w:contextualSpacing/>
        <w:jc w:val="both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:rsidR="00606993" w:rsidRDefault="00606993" w:rsidP="00384D29">
      <w:pPr>
        <w:pStyle w:val="Normlnywebov"/>
        <w:spacing w:before="0" w:beforeAutospacing="0" w:after="0" w:afterAutospacing="0"/>
        <w:contextualSpacing/>
        <w:jc w:val="both"/>
        <w:rPr>
          <w:b/>
          <w:i/>
        </w:rPr>
      </w:pPr>
    </w:p>
    <w:p w:rsidR="00606993" w:rsidRDefault="00606993" w:rsidP="00384D29">
      <w:pPr>
        <w:pStyle w:val="Normlnywebov"/>
        <w:spacing w:before="0" w:beforeAutospacing="0" w:after="0" w:afterAutospacing="0"/>
        <w:contextualSpacing/>
        <w:jc w:val="both"/>
        <w:rPr>
          <w:b/>
          <w:i/>
        </w:rPr>
      </w:pPr>
      <w:r>
        <w:rPr>
          <w:b/>
          <w:i/>
        </w:rPr>
        <w:t>Zoznam použitej literatúry:</w:t>
      </w:r>
    </w:p>
    <w:p w:rsidR="00606993" w:rsidRDefault="00606993" w:rsidP="00384D29">
      <w:pPr>
        <w:pStyle w:val="Normlnywebov"/>
        <w:spacing w:before="0" w:beforeAutospacing="0" w:after="0" w:afterAutospacing="0"/>
        <w:contextualSpacing/>
        <w:jc w:val="both"/>
        <w:rPr>
          <w:b/>
          <w:i/>
        </w:rPr>
      </w:pPr>
    </w:p>
    <w:p w:rsidR="00606993" w:rsidRDefault="00606993" w:rsidP="00384D29">
      <w:pPr>
        <w:pStyle w:val="Normlnywebov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t>ČIČ, M. a kol.</w:t>
      </w:r>
      <w:r w:rsidR="00384D29">
        <w:t xml:space="preserve"> 2013</w:t>
      </w:r>
      <w:r>
        <w:t xml:space="preserve"> </w:t>
      </w:r>
      <w:r w:rsidRPr="00075589">
        <w:rPr>
          <w:i/>
        </w:rPr>
        <w:t>Komentár k Ústave Slovenskej republiky</w:t>
      </w:r>
      <w:r>
        <w:t xml:space="preserve">. Žilina: </w:t>
      </w:r>
      <w:proofErr w:type="spellStart"/>
      <w:r>
        <w:t>Eurokódex</w:t>
      </w:r>
      <w:proofErr w:type="spellEnd"/>
      <w:r>
        <w:t xml:space="preserve">, </w:t>
      </w:r>
      <w:proofErr w:type="spellStart"/>
      <w:r>
        <w:t>s.r.o</w:t>
      </w:r>
      <w:proofErr w:type="spellEnd"/>
      <w:r>
        <w:t xml:space="preserve">., 2013. 832 s. ISBN 978-80-89447-93-0. </w:t>
      </w:r>
    </w:p>
    <w:p w:rsidR="00606993" w:rsidRDefault="00606993" w:rsidP="00384D29">
      <w:pPr>
        <w:pStyle w:val="Normlnywebov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t>SVÁK, J. a kol.</w:t>
      </w:r>
      <w:r w:rsidR="00384D29">
        <w:t xml:space="preserve"> 2008.</w:t>
      </w:r>
      <w:r>
        <w:t xml:space="preserve"> </w:t>
      </w:r>
      <w:r w:rsidRPr="00075589">
        <w:rPr>
          <w:i/>
        </w:rPr>
        <w:t>Ústavné právo SR</w:t>
      </w:r>
      <w:r>
        <w:t>. Bratislava: Akadémia PZ, 2008. 478 s. ISBN 978-80-8054-455-3.</w:t>
      </w:r>
    </w:p>
    <w:p w:rsidR="00606993" w:rsidRPr="005E32A5" w:rsidRDefault="00606993" w:rsidP="00384D29">
      <w:pPr>
        <w:pStyle w:val="Normlnywebov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t>Zákon NR SR č. 171/1993 Z. z. o Policajnom zbore v znení neskorších predpisov.</w:t>
      </w:r>
    </w:p>
    <w:p w:rsidR="00606993" w:rsidRDefault="00606993" w:rsidP="00384D29">
      <w:pPr>
        <w:pStyle w:val="Normlnywebov"/>
        <w:spacing w:before="0" w:beforeAutospacing="0" w:after="0" w:afterAutospacing="0"/>
        <w:contextualSpacing/>
      </w:pPr>
    </w:p>
    <w:p w:rsidR="00606993" w:rsidRDefault="00606993" w:rsidP="00384D29">
      <w:pPr>
        <w:pStyle w:val="Normlnywebov"/>
        <w:spacing w:before="0" w:beforeAutospacing="0" w:after="0" w:afterAutospacing="0"/>
        <w:contextualSpacing/>
        <w:jc w:val="right"/>
        <w:rPr>
          <w:rStyle w:val="Siln"/>
          <w:b w:val="0"/>
          <w:i/>
        </w:rPr>
      </w:pPr>
    </w:p>
    <w:p w:rsidR="00606993" w:rsidRPr="00000971" w:rsidRDefault="00606993" w:rsidP="00384D29">
      <w:pPr>
        <w:pStyle w:val="Normlnywebov"/>
        <w:spacing w:before="0" w:beforeAutospacing="0" w:after="0" w:afterAutospacing="0"/>
        <w:contextualSpacing/>
        <w:jc w:val="right"/>
        <w:rPr>
          <w:rStyle w:val="Siln"/>
          <w:b w:val="0"/>
          <w:i/>
        </w:rPr>
      </w:pPr>
    </w:p>
    <w:p w:rsidR="00606993" w:rsidRPr="00000971" w:rsidRDefault="00606993" w:rsidP="00384D29">
      <w:pPr>
        <w:pStyle w:val="Normlnywebov"/>
        <w:spacing w:before="0" w:beforeAutospacing="0" w:after="0" w:afterAutospacing="0"/>
        <w:contextualSpacing/>
        <w:jc w:val="right"/>
        <w:rPr>
          <w:rStyle w:val="Siln"/>
          <w:b w:val="0"/>
          <w:i/>
        </w:rPr>
      </w:pPr>
      <w:r w:rsidRPr="00000971">
        <w:rPr>
          <w:rStyle w:val="Siln"/>
          <w:b w:val="0"/>
          <w:i/>
        </w:rPr>
        <w:t>doc. JUDr. Martin Novotný, PhD.</w:t>
      </w:r>
    </w:p>
    <w:p w:rsidR="00606993" w:rsidRPr="00000971" w:rsidRDefault="00606993" w:rsidP="00384D29">
      <w:pPr>
        <w:pStyle w:val="Normlnywebov"/>
        <w:spacing w:before="0" w:beforeAutospacing="0" w:after="0" w:afterAutospacing="0"/>
        <w:contextualSpacing/>
        <w:jc w:val="right"/>
        <w:rPr>
          <w:rStyle w:val="Siln"/>
          <w:b w:val="0"/>
          <w:i/>
        </w:rPr>
      </w:pPr>
      <w:r w:rsidRPr="00000971">
        <w:rPr>
          <w:rStyle w:val="Siln"/>
          <w:b w:val="0"/>
          <w:i/>
        </w:rPr>
        <w:t>Akadémia Policajného zboru v Bratislave</w:t>
      </w:r>
    </w:p>
    <w:p w:rsidR="00606993" w:rsidRPr="00000971" w:rsidRDefault="00606993" w:rsidP="00384D29">
      <w:pPr>
        <w:pStyle w:val="Normlnywebov"/>
        <w:spacing w:before="0" w:beforeAutospacing="0" w:after="0" w:afterAutospacing="0"/>
        <w:contextualSpacing/>
        <w:jc w:val="right"/>
        <w:rPr>
          <w:rStyle w:val="Siln"/>
          <w:b w:val="0"/>
          <w:i/>
        </w:rPr>
      </w:pPr>
      <w:r w:rsidRPr="00000971">
        <w:rPr>
          <w:rStyle w:val="Siln"/>
          <w:b w:val="0"/>
          <w:i/>
        </w:rPr>
        <w:t>Katedra verejnoprávnych vied</w:t>
      </w:r>
    </w:p>
    <w:p w:rsidR="00606993" w:rsidRPr="00000971" w:rsidRDefault="00606993" w:rsidP="00384D29">
      <w:pPr>
        <w:pStyle w:val="Normlnywebov"/>
        <w:spacing w:before="0" w:beforeAutospacing="0" w:after="0" w:afterAutospacing="0"/>
        <w:contextualSpacing/>
        <w:jc w:val="right"/>
        <w:rPr>
          <w:rStyle w:val="Siln"/>
          <w:b w:val="0"/>
          <w:i/>
        </w:rPr>
      </w:pPr>
      <w:r w:rsidRPr="00000971">
        <w:rPr>
          <w:rStyle w:val="Siln"/>
          <w:b w:val="0"/>
          <w:i/>
        </w:rPr>
        <w:t>martin.novotny@minv.sk</w:t>
      </w:r>
    </w:p>
    <w:sectPr w:rsidR="00606993" w:rsidRPr="00000971" w:rsidSect="00160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BFA" w:rsidRDefault="00A50BFA" w:rsidP="00606993">
      <w:pPr>
        <w:spacing w:after="0" w:line="240" w:lineRule="auto"/>
      </w:pPr>
      <w:r>
        <w:separator/>
      </w:r>
    </w:p>
  </w:endnote>
  <w:endnote w:type="continuationSeparator" w:id="0">
    <w:p w:rsidR="00A50BFA" w:rsidRDefault="00A50BFA" w:rsidP="0060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BFA" w:rsidRDefault="00A50BFA" w:rsidP="00606993">
      <w:pPr>
        <w:spacing w:after="0" w:line="240" w:lineRule="auto"/>
      </w:pPr>
      <w:r>
        <w:separator/>
      </w:r>
    </w:p>
  </w:footnote>
  <w:footnote w:type="continuationSeparator" w:id="0">
    <w:p w:rsidR="00A50BFA" w:rsidRDefault="00A50BFA" w:rsidP="00606993">
      <w:pPr>
        <w:spacing w:after="0" w:line="240" w:lineRule="auto"/>
      </w:pPr>
      <w:r>
        <w:continuationSeparator/>
      </w:r>
    </w:p>
  </w:footnote>
  <w:footnote w:id="1">
    <w:p w:rsidR="00606993" w:rsidRDefault="00606993" w:rsidP="00606993">
      <w:pPr>
        <w:pStyle w:val="Textpoznmkypodiarou"/>
      </w:pPr>
      <w:r>
        <w:rPr>
          <w:rStyle w:val="Odkaznapoznmkupodiarou"/>
        </w:rPr>
        <w:footnoteRef/>
      </w:r>
      <w:r>
        <w:t xml:space="preserve"> ČIČ, M. a kol.</w:t>
      </w:r>
      <w:r w:rsidR="00CF7159">
        <w:t xml:space="preserve"> 2013.</w:t>
      </w:r>
      <w:r>
        <w:t xml:space="preserve"> </w:t>
      </w:r>
      <w:r w:rsidRPr="00CF7159">
        <w:rPr>
          <w:i/>
        </w:rPr>
        <w:t>Komentár k Ústave Slovenskej republiky</w:t>
      </w:r>
      <w:r>
        <w:t xml:space="preserve">. Žilina: </w:t>
      </w:r>
      <w:proofErr w:type="spellStart"/>
      <w:r>
        <w:t>Eurokódex</w:t>
      </w:r>
      <w:proofErr w:type="spellEnd"/>
      <w:r>
        <w:t>, s.r.o.,2013, s. 24.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30EE3"/>
    <w:multiLevelType w:val="hybridMultilevel"/>
    <w:tmpl w:val="BFC0A68A"/>
    <w:lvl w:ilvl="0" w:tplc="D0306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8B"/>
    <w:rsid w:val="00000971"/>
    <w:rsid w:val="00332DBD"/>
    <w:rsid w:val="00384D29"/>
    <w:rsid w:val="00606993"/>
    <w:rsid w:val="00816BA9"/>
    <w:rsid w:val="00860670"/>
    <w:rsid w:val="0087040E"/>
    <w:rsid w:val="008D6700"/>
    <w:rsid w:val="00930B32"/>
    <w:rsid w:val="00940EA9"/>
    <w:rsid w:val="009F4EF0"/>
    <w:rsid w:val="00A219D3"/>
    <w:rsid w:val="00A50BFA"/>
    <w:rsid w:val="00A639BE"/>
    <w:rsid w:val="00AA6677"/>
    <w:rsid w:val="00C3078B"/>
    <w:rsid w:val="00CF7159"/>
    <w:rsid w:val="00D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BB1F0-1D68-401F-8A9D-1FE06D93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69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606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69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699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unhideWhenUsed/>
    <w:rsid w:val="00606993"/>
    <w:rPr>
      <w:vertAlign w:val="superscript"/>
    </w:rPr>
  </w:style>
  <w:style w:type="character" w:styleId="Siln">
    <w:name w:val="Strong"/>
    <w:basedOn w:val="Predvolenpsmoodseku"/>
    <w:qFormat/>
    <w:rsid w:val="00606993"/>
    <w:rPr>
      <w:b/>
      <w:bCs/>
    </w:rPr>
  </w:style>
  <w:style w:type="character" w:customStyle="1" w:styleId="shorttext">
    <w:name w:val="short_text"/>
    <w:basedOn w:val="Predvolenpsmoodseku"/>
    <w:rsid w:val="00816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Marczyová</dc:creator>
  <cp:lastModifiedBy>Jozef Medelský</cp:lastModifiedBy>
  <cp:revision>6</cp:revision>
  <dcterms:created xsi:type="dcterms:W3CDTF">2016-07-01T08:58:00Z</dcterms:created>
  <dcterms:modified xsi:type="dcterms:W3CDTF">2017-09-04T09:03:00Z</dcterms:modified>
</cp:coreProperties>
</file>